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045B3" w:rsidRPr="007045B3" w:rsidRDefault="007045B3" w:rsidP="007045B3">
      <w:r w:rsidRPr="007045B3">
        <w:t xml:space="preserve">CZ </w:t>
      </w:r>
    </w:p>
    <w:p w:rsidR="007045B3" w:rsidRPr="007045B3" w:rsidRDefault="007045B3" w:rsidP="007045B3"/>
    <w:p w:rsidR="007045B3" w:rsidRPr="007045B3" w:rsidRDefault="007045B3" w:rsidP="007045B3">
      <w:pPr>
        <w:rPr>
          <w:b/>
          <w:bCs/>
          <w:sz w:val="32"/>
          <w:szCs w:val="32"/>
        </w:rPr>
      </w:pPr>
      <w:r w:rsidRPr="007045B3">
        <w:rPr>
          <w:b/>
          <w:bCs/>
          <w:sz w:val="32"/>
          <w:szCs w:val="32"/>
        </w:rPr>
        <w:t xml:space="preserve">REPAIR COLOR SYSTEM </w:t>
      </w:r>
    </w:p>
    <w:p w:rsidR="007045B3" w:rsidRPr="007045B3" w:rsidRDefault="007045B3" w:rsidP="007045B3">
      <w:r>
        <w:t>-</w:t>
      </w:r>
      <w:r w:rsidRPr="007045B3">
        <w:t xml:space="preserve"> barevný korektor, schopný zcela nebo částečně odstranit oxidační barvivo. </w:t>
      </w:r>
    </w:p>
    <w:p w:rsidR="007045B3" w:rsidRPr="007045B3" w:rsidRDefault="007045B3" w:rsidP="007045B3">
      <w:r w:rsidRPr="007045B3">
        <w:t>Zanechává vlasy jemné a hydratované.</w:t>
      </w:r>
    </w:p>
    <w:p w:rsidR="007045B3" w:rsidRPr="007045B3" w:rsidRDefault="007045B3" w:rsidP="007045B3">
      <w:r w:rsidRPr="007045B3">
        <w:t>Po procesu korekce barvy lze na vlasy aplikovat novou barvu.</w:t>
      </w:r>
    </w:p>
    <w:p w:rsidR="007045B3" w:rsidRPr="007045B3" w:rsidRDefault="007045B3" w:rsidP="007045B3"/>
    <w:p w:rsidR="007045B3" w:rsidRDefault="007045B3" w:rsidP="007045B3">
      <w:r w:rsidRPr="007045B3">
        <w:rPr>
          <w:b/>
          <w:bCs/>
        </w:rPr>
        <w:t>Balení:</w:t>
      </w:r>
      <w:r w:rsidRPr="007045B3">
        <w:t xml:space="preserve"> 2 x 100 ml 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rPr>
          <w:b/>
          <w:bCs/>
        </w:rPr>
        <w:t>Poměr míchání:</w:t>
      </w:r>
      <w:r w:rsidRPr="007045B3">
        <w:t xml:space="preserve"> 1:1 </w:t>
      </w:r>
      <w:r w:rsidRPr="007045B3">
        <w:rPr>
          <w:rFonts w:ascii="MS Gothic" w:eastAsia="MS Gothic" w:hAnsi="MS Gothic" w:cs="MS Gothic" w:hint="eastAsia"/>
        </w:rPr>
        <w:t> </w:t>
      </w:r>
    </w:p>
    <w:p w:rsidR="007045B3" w:rsidRPr="007045B3" w:rsidRDefault="007045B3" w:rsidP="007045B3">
      <w:r w:rsidRPr="007045B3">
        <w:rPr>
          <w:b/>
          <w:bCs/>
        </w:rPr>
        <w:t>Doba působení:</w:t>
      </w:r>
      <w:r w:rsidRPr="007045B3">
        <w:t> 20-</w:t>
      </w:r>
      <w:r w:rsidR="0077319F">
        <w:t>30</w:t>
      </w:r>
      <w:r w:rsidRPr="007045B3">
        <w:t xml:space="preserve"> minut</w:t>
      </w:r>
      <w:r w:rsidR="0077319F">
        <w:t>, podle kvality vlasů.</w:t>
      </w:r>
    </w:p>
    <w:p w:rsidR="007045B3" w:rsidRPr="007045B3" w:rsidRDefault="007045B3" w:rsidP="007045B3"/>
    <w:p w:rsidR="007045B3" w:rsidRPr="007045B3" w:rsidRDefault="007045B3" w:rsidP="007045B3">
      <w:r w:rsidRPr="007045B3">
        <w:rPr>
          <w:b/>
          <w:bCs/>
        </w:rPr>
        <w:t>Vlastnosti produktu: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odstraňovač barvy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pro odstranění permanentní barvy nebo přelivu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odstraňuje pigmenty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vlasy jsou po použití zdravé a ošetřené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 nezesvětluje přírodní vlasy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>- nízká hodnota pH</w:t>
      </w:r>
      <w:r w:rsidRPr="007045B3">
        <w:rPr>
          <w:rFonts w:ascii="MS Gothic" w:eastAsia="MS Gothic" w:hAnsi="MS Gothic" w:cs="MS Gothic" w:hint="eastAsia"/>
        </w:rPr>
        <w:t> </w:t>
      </w:r>
      <w:r w:rsidRPr="007045B3">
        <w:t xml:space="preserve">- bez obsahu odbarvovače </w:t>
      </w:r>
    </w:p>
    <w:p w:rsidR="007045B3" w:rsidRPr="007045B3" w:rsidRDefault="007045B3" w:rsidP="007045B3"/>
    <w:p w:rsidR="007045B3" w:rsidRPr="007045B3" w:rsidRDefault="007045B3" w:rsidP="007045B3">
      <w:pPr>
        <w:rPr>
          <w:b/>
          <w:bCs/>
        </w:rPr>
      </w:pPr>
      <w:r w:rsidRPr="007045B3">
        <w:rPr>
          <w:b/>
          <w:bCs/>
        </w:rPr>
        <w:t>Návod použití:</w:t>
      </w:r>
    </w:p>
    <w:p w:rsidR="007045B3" w:rsidRPr="007045B3" w:rsidRDefault="007045B3" w:rsidP="007045B3">
      <w:r w:rsidRPr="007045B3">
        <w:t>Před aplikací produktu si nasaďte rukavice.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t xml:space="preserve">1. Smíchejte produkty REPAIR COLOR SYSTEM </w:t>
      </w:r>
      <w:r w:rsidR="002F62C6">
        <w:t xml:space="preserve">č.1 a č.2 </w:t>
      </w:r>
      <w:r w:rsidRPr="007045B3">
        <w:t>v poměru 1:1 v plastové misce a důkladně promíchejte, dokud nevznikne homogenní směs.</w:t>
      </w:r>
      <w:r w:rsidRPr="007045B3">
        <w:rPr>
          <w:rFonts w:ascii="MS Gothic" w:eastAsia="MS Gothic" w:hAnsi="MS Gothic" w:cs="MS Gothic" w:hint="eastAsia"/>
        </w:rPr>
        <w:t> 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t>2. Aplikujte směs na suché, neumyté vlasy</w:t>
      </w:r>
      <w:r w:rsidRPr="002F62C6">
        <w:rPr>
          <w:rFonts w:cstheme="minorHAnsi"/>
        </w:rPr>
        <w:t>.</w:t>
      </w:r>
      <w:r w:rsidRPr="002F62C6">
        <w:rPr>
          <w:rFonts w:ascii="MS Gothic" w:eastAsia="MS Gothic" w:hAnsi="MS Gothic" w:cs="MS Gothic" w:hint="eastAsia"/>
        </w:rPr>
        <w:t> </w:t>
      </w:r>
      <w:r w:rsidR="002F62C6" w:rsidRPr="002F62C6">
        <w:rPr>
          <w:rFonts w:eastAsia="MS Gothic" w:cstheme="minorHAnsi"/>
        </w:rPr>
        <w:t xml:space="preserve">(můžete překrýt </w:t>
      </w:r>
      <w:r w:rsidR="002F62C6">
        <w:rPr>
          <w:rFonts w:eastAsia="MS Gothic" w:cstheme="minorHAnsi"/>
        </w:rPr>
        <w:t>igelitovou</w:t>
      </w:r>
      <w:r w:rsidR="002F62C6" w:rsidRPr="002F62C6">
        <w:rPr>
          <w:rFonts w:eastAsia="MS Gothic" w:cstheme="minorHAnsi"/>
        </w:rPr>
        <w:t xml:space="preserve"> čepicí)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t xml:space="preserve">3. Nechte působit 20-30 minut. V průběhu působení proveďte </w:t>
      </w:r>
      <w:r w:rsidR="0077319F">
        <w:t xml:space="preserve">vždy </w:t>
      </w:r>
      <w:r w:rsidRPr="007045B3">
        <w:t xml:space="preserve">kontrolu </w:t>
      </w:r>
      <w:r w:rsidR="0077319F">
        <w:t xml:space="preserve">stavu </w:t>
      </w:r>
      <w:r w:rsidRPr="007045B3">
        <w:t>na prameni</w:t>
      </w:r>
      <w:r w:rsidR="0077319F">
        <w:t xml:space="preserve"> vlasu.</w:t>
      </w:r>
      <w:r w:rsidRPr="007045B3">
        <w:rPr>
          <w:rFonts w:ascii="MS Gothic" w:eastAsia="MS Gothic" w:hAnsi="MS Gothic" w:cs="MS Gothic" w:hint="eastAsia"/>
        </w:rPr>
        <w:t> 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t xml:space="preserve">4. Poté </w:t>
      </w:r>
      <w:r w:rsidR="002F62C6">
        <w:t xml:space="preserve">vlasy </w:t>
      </w:r>
      <w:r w:rsidRPr="007045B3">
        <w:t>důkladně oplachujte 3-5 minut a umyjte</w:t>
      </w:r>
      <w:r w:rsidRPr="007045B3">
        <w:rPr>
          <w:u w:val="single"/>
        </w:rPr>
        <w:t xml:space="preserve"> hydratačním šamponem BHEYSE</w:t>
      </w:r>
      <w:r w:rsidRPr="007045B3">
        <w:t>.</w:t>
      </w:r>
      <w:r w:rsidRPr="007045B3">
        <w:rPr>
          <w:rFonts w:ascii="MS Gothic" w:eastAsia="MS Gothic" w:hAnsi="MS Gothic" w:cs="MS Gothic" w:hint="eastAsia"/>
        </w:rPr>
        <w:t> </w:t>
      </w:r>
    </w:p>
    <w:p w:rsidR="007045B3" w:rsidRDefault="007045B3" w:rsidP="007045B3">
      <w:pPr>
        <w:rPr>
          <w:rFonts w:ascii="MS Gothic" w:eastAsia="MS Gothic" w:hAnsi="MS Gothic" w:cs="MS Gothic"/>
        </w:rPr>
      </w:pPr>
      <w:r w:rsidRPr="007045B3">
        <w:t xml:space="preserve">5. V případě že požadujete pigment z vlasů ještě více odstranit, můžete </w:t>
      </w:r>
      <w:r w:rsidR="002F62C6">
        <w:t xml:space="preserve">proces </w:t>
      </w:r>
      <w:r w:rsidRPr="007045B3">
        <w:t>opakovat max. 3x po sobě.</w:t>
      </w:r>
      <w:r w:rsidRPr="007045B3">
        <w:rPr>
          <w:rFonts w:ascii="MS Gothic" w:eastAsia="MS Gothic" w:hAnsi="MS Gothic" w:cs="MS Gothic" w:hint="eastAsia"/>
        </w:rPr>
        <w:t> </w:t>
      </w:r>
    </w:p>
    <w:p w:rsidR="00B91A7C" w:rsidRPr="007045B3" w:rsidRDefault="007045B3" w:rsidP="00B91A7C">
      <w:r w:rsidRPr="007045B3">
        <w:t>6. Pokud jste již docílil/a požadovaného odstranění pigmentů z vlasů, aplikujte na vlasy </w:t>
      </w:r>
      <w:proofErr w:type="spellStart"/>
      <w:r w:rsidRPr="007045B3">
        <w:rPr>
          <w:b/>
          <w:bCs/>
          <w:u w:val="single"/>
        </w:rPr>
        <w:t>Bheyse</w:t>
      </w:r>
      <w:proofErr w:type="spellEnd"/>
      <w:r w:rsidRPr="007045B3">
        <w:rPr>
          <w:b/>
          <w:bCs/>
          <w:u w:val="single"/>
        </w:rPr>
        <w:t xml:space="preserve"> </w:t>
      </w:r>
      <w:proofErr w:type="spellStart"/>
      <w:r w:rsidRPr="007045B3">
        <w:rPr>
          <w:b/>
          <w:bCs/>
          <w:u w:val="single"/>
        </w:rPr>
        <w:t>oxy</w:t>
      </w:r>
      <w:proofErr w:type="spellEnd"/>
      <w:r w:rsidRPr="007045B3">
        <w:rPr>
          <w:b/>
          <w:bCs/>
          <w:u w:val="single"/>
        </w:rPr>
        <w:t xml:space="preserve"> </w:t>
      </w:r>
      <w:proofErr w:type="spellStart"/>
      <w:r w:rsidRPr="007045B3">
        <w:rPr>
          <w:b/>
          <w:bCs/>
          <w:u w:val="single"/>
        </w:rPr>
        <w:t>Cream</w:t>
      </w:r>
      <w:proofErr w:type="spellEnd"/>
      <w:r w:rsidRPr="007045B3">
        <w:rPr>
          <w:b/>
          <w:bCs/>
          <w:u w:val="single"/>
        </w:rPr>
        <w:t xml:space="preserve"> 3% </w:t>
      </w:r>
      <w:r w:rsidRPr="007045B3">
        <w:rPr>
          <w:b/>
          <w:bCs/>
        </w:rPr>
        <w:t xml:space="preserve">nebo </w:t>
      </w:r>
      <w:proofErr w:type="spellStart"/>
      <w:r w:rsidR="00E51BC2">
        <w:rPr>
          <w:b/>
          <w:bCs/>
        </w:rPr>
        <w:t>Bheyse</w:t>
      </w:r>
      <w:proofErr w:type="spellEnd"/>
      <w:r w:rsidR="00E51BC2">
        <w:rPr>
          <w:b/>
          <w:bCs/>
        </w:rPr>
        <w:t xml:space="preserve"> </w:t>
      </w:r>
      <w:r w:rsidRPr="007045B3">
        <w:rPr>
          <w:b/>
          <w:bCs/>
        </w:rPr>
        <w:t xml:space="preserve">vyvíječ 1,5 </w:t>
      </w:r>
      <w:r w:rsidRPr="007045B3">
        <w:t>a nechte působit 3-4 minuty</w:t>
      </w:r>
      <w:r w:rsidRPr="007045B3">
        <w:rPr>
          <w:rFonts w:ascii="MS Gothic" w:eastAsia="MS Gothic" w:hAnsi="MS Gothic" w:cs="MS Gothic" w:hint="eastAsia"/>
        </w:rPr>
        <w:t> </w:t>
      </w:r>
      <w:r w:rsidR="00B91A7C">
        <w:rPr>
          <w:rFonts w:ascii="MS Gothic" w:eastAsia="MS Gothic" w:hAnsi="MS Gothic" w:cs="MS Gothic"/>
        </w:rPr>
        <w:t>(</w:t>
      </w:r>
      <w:r w:rsidR="00B91A7C" w:rsidRPr="007045B3">
        <w:rPr>
          <w:b/>
          <w:bCs/>
        </w:rPr>
        <w:t xml:space="preserve">Oxidační krém </w:t>
      </w:r>
      <w:proofErr w:type="spellStart"/>
      <w:r w:rsidR="00B91A7C" w:rsidRPr="007045B3">
        <w:rPr>
          <w:b/>
          <w:bCs/>
        </w:rPr>
        <w:t>Bheyse</w:t>
      </w:r>
      <w:proofErr w:type="spellEnd"/>
      <w:r w:rsidR="00B91A7C" w:rsidRPr="007045B3">
        <w:rPr>
          <w:b/>
          <w:bCs/>
        </w:rPr>
        <w:t xml:space="preserve"> OXY </w:t>
      </w:r>
      <w:proofErr w:type="spellStart"/>
      <w:r w:rsidR="00B91A7C" w:rsidRPr="007045B3">
        <w:rPr>
          <w:b/>
          <w:bCs/>
        </w:rPr>
        <w:t>Cream</w:t>
      </w:r>
      <w:proofErr w:type="spellEnd"/>
      <w:r w:rsidR="00B91A7C" w:rsidRPr="007045B3">
        <w:rPr>
          <w:b/>
          <w:bCs/>
        </w:rPr>
        <w:t xml:space="preserve"> </w:t>
      </w:r>
      <w:r w:rsidR="002F62C6">
        <w:rPr>
          <w:b/>
          <w:bCs/>
        </w:rPr>
        <w:t xml:space="preserve"> </w:t>
      </w:r>
      <w:r w:rsidR="00B91A7C" w:rsidRPr="007045B3">
        <w:t>3% /10 VOL, nebo vyvíječ - není součástí balení</w:t>
      </w:r>
      <w:r w:rsidR="00B91A7C">
        <w:t>)</w:t>
      </w:r>
    </w:p>
    <w:p w:rsidR="006E2558" w:rsidRDefault="007045B3" w:rsidP="007045B3">
      <w:pPr>
        <w:rPr>
          <w:rFonts w:ascii="MS Gothic" w:eastAsia="MS Gothic" w:hAnsi="MS Gothic" w:cs="MS Gothic"/>
        </w:rPr>
      </w:pPr>
      <w:r w:rsidRPr="007045B3">
        <w:t>7. Poté vlasy důkladně opláchněte.</w:t>
      </w:r>
      <w:r w:rsidRPr="007045B3">
        <w:rPr>
          <w:rFonts w:ascii="MS Gothic" w:eastAsia="MS Gothic" w:hAnsi="MS Gothic" w:cs="MS Gothic" w:hint="eastAsia"/>
        </w:rPr>
        <w:t> </w:t>
      </w:r>
    </w:p>
    <w:p w:rsidR="006E2558" w:rsidRDefault="006E2558" w:rsidP="007045B3">
      <w:pPr>
        <w:rPr>
          <w:rFonts w:ascii="MS Gothic" w:eastAsia="MS Gothic" w:hAnsi="MS Gothic" w:cs="MS Gothic"/>
        </w:rPr>
      </w:pPr>
    </w:p>
    <w:p w:rsidR="007045B3" w:rsidRPr="007045B3" w:rsidRDefault="007045B3" w:rsidP="007045B3">
      <w:r w:rsidRPr="007045B3">
        <w:t xml:space="preserve">V případě, že jste </w:t>
      </w:r>
      <w:r w:rsidR="00B91A7C">
        <w:t xml:space="preserve">se rozhodli pro následné barvení a </w:t>
      </w:r>
      <w:r w:rsidRPr="007045B3">
        <w:t xml:space="preserve">zvolili výsledný odstín tónovat barvou </w:t>
      </w:r>
      <w:r w:rsidRPr="00B91A7C">
        <w:rPr>
          <w:b/>
          <w:bCs/>
        </w:rPr>
        <w:t xml:space="preserve">přírodní </w:t>
      </w:r>
      <w:proofErr w:type="gramStart"/>
      <w:r w:rsidRPr="00B91A7C">
        <w:rPr>
          <w:b/>
          <w:bCs/>
        </w:rPr>
        <w:t>řady</w:t>
      </w:r>
      <w:r w:rsidR="00B91A7C">
        <w:t xml:space="preserve"> </w:t>
      </w:r>
      <w:r w:rsidRPr="007045B3">
        <w:t xml:space="preserve"> použijte</w:t>
      </w:r>
      <w:proofErr w:type="gramEnd"/>
      <w:r w:rsidRPr="007045B3">
        <w:t xml:space="preserve"> </w:t>
      </w:r>
      <w:r w:rsidR="00B91A7C">
        <w:t xml:space="preserve">vždy </w:t>
      </w:r>
      <w:r w:rsidRPr="007045B3">
        <w:t xml:space="preserve">barvu o </w:t>
      </w:r>
      <w:r w:rsidR="00B91A7C">
        <w:t>2-</w:t>
      </w:r>
      <w:r w:rsidRPr="007045B3">
        <w:t xml:space="preserve">3 tóny </w:t>
      </w:r>
      <w:r w:rsidRPr="00B91A7C">
        <w:rPr>
          <w:b/>
          <w:bCs/>
        </w:rPr>
        <w:t>světlejší,</w:t>
      </w:r>
      <w:r w:rsidRPr="007045B3">
        <w:t xml:space="preserve"> jinak by se mohlo stát, že vlasy opět ztmavnou! </w:t>
      </w:r>
      <w:r w:rsidR="00B91A7C">
        <w:t xml:space="preserve">(např. chcete </w:t>
      </w:r>
      <w:r w:rsidR="00B91A7C">
        <w:t xml:space="preserve">5.0 nebo </w:t>
      </w:r>
      <w:r w:rsidR="00B91A7C">
        <w:t>6.0</w:t>
      </w:r>
      <w:r w:rsidR="00B91A7C">
        <w:t xml:space="preserve"> ---- použijte barvu 8.0)</w:t>
      </w:r>
      <w:r w:rsidR="002F62C6">
        <w:t xml:space="preserve"> s </w:t>
      </w:r>
      <w:proofErr w:type="gramStart"/>
      <w:r w:rsidR="002F62C6">
        <w:t>3%</w:t>
      </w:r>
      <w:proofErr w:type="gramEnd"/>
      <w:r w:rsidR="002F62C6">
        <w:t xml:space="preserve"> peroxidem.</w:t>
      </w:r>
    </w:p>
    <w:p w:rsidR="007045B3" w:rsidRPr="00B91A7C" w:rsidRDefault="007045B3" w:rsidP="007045B3">
      <w:pPr>
        <w:rPr>
          <w:b/>
          <w:bCs/>
        </w:rPr>
      </w:pPr>
      <w:r w:rsidRPr="007045B3">
        <w:t xml:space="preserve">U módních odstínů stačí o dva tóny světlejší. </w:t>
      </w:r>
      <w:r w:rsidRPr="00B91A7C">
        <w:rPr>
          <w:b/>
          <w:bCs/>
        </w:rPr>
        <w:t xml:space="preserve">Doporučujeme kontrolovat usazování pigmentu během procesu barvení, zda odpovídá požadovanému </w:t>
      </w:r>
      <w:proofErr w:type="gramStart"/>
      <w:r w:rsidRPr="00B91A7C">
        <w:rPr>
          <w:b/>
          <w:bCs/>
        </w:rPr>
        <w:t>výsledku</w:t>
      </w:r>
      <w:r w:rsidR="00B91A7C">
        <w:rPr>
          <w:b/>
          <w:bCs/>
        </w:rPr>
        <w:t xml:space="preserve"> !!!!</w:t>
      </w:r>
      <w:proofErr w:type="gramEnd"/>
    </w:p>
    <w:p w:rsidR="007045B3" w:rsidRDefault="007045B3" w:rsidP="007045B3"/>
    <w:p w:rsidR="007045B3" w:rsidRDefault="007045B3" w:rsidP="007045B3">
      <w:r w:rsidRPr="007045B3">
        <w:rPr>
          <w:b/>
          <w:bCs/>
        </w:rPr>
        <w:t>UPOZORNĚNÍ:</w:t>
      </w:r>
      <w:r w:rsidRPr="007045B3">
        <w:t xml:space="preserve"> </w:t>
      </w:r>
    </w:p>
    <w:p w:rsidR="007045B3" w:rsidRPr="007045B3" w:rsidRDefault="007045B3" w:rsidP="007045B3">
      <w:r w:rsidRPr="007045B3">
        <w:t>Neaplikujte na poškozenou, podrážděnou pokožku hlavy nebo pokožku trpící patologickými stavy (ekzémy, lupénka atd.). Může způsobit alergickou reakci.</w:t>
      </w:r>
    </w:p>
    <w:p w:rsidR="007045B3" w:rsidRPr="007045B3" w:rsidRDefault="007045B3" w:rsidP="007045B3">
      <w:r w:rsidRPr="007045B3">
        <w:t>Před použitím tohoto produktu musíte provést test citlivosti pokožky. Pokud se produkt dostane do kontaktu s očima, okamžitě je vypláchněte velkým množstvím vody.</w:t>
      </w:r>
    </w:p>
    <w:p w:rsidR="007045B3" w:rsidRPr="007045B3" w:rsidRDefault="007045B3" w:rsidP="007045B3">
      <w:pPr>
        <w:rPr>
          <w:b/>
          <w:bCs/>
        </w:rPr>
      </w:pPr>
      <w:r w:rsidRPr="007045B3">
        <w:t xml:space="preserve">Uchovávejte mimo dosah dětí. Nepoužívejte tento výrobek k jiným účelům, než ke kterým je určen. Tetování může zvýšit riziko alergie. </w:t>
      </w:r>
      <w:r w:rsidRPr="007045B3">
        <w:rPr>
          <w:b/>
          <w:bCs/>
        </w:rPr>
        <w:t xml:space="preserve">Nepoužívejte na ošetřené vlasy </w:t>
      </w:r>
      <w:proofErr w:type="spellStart"/>
      <w:r w:rsidRPr="007045B3">
        <w:rPr>
          <w:b/>
          <w:bCs/>
        </w:rPr>
        <w:t>Hennou</w:t>
      </w:r>
      <w:proofErr w:type="spellEnd"/>
      <w:r w:rsidRPr="007045B3">
        <w:rPr>
          <w:b/>
          <w:bCs/>
        </w:rPr>
        <w:t xml:space="preserve">. </w:t>
      </w:r>
    </w:p>
    <w:p w:rsidR="007045B3" w:rsidRPr="007045B3" w:rsidRDefault="007045B3" w:rsidP="007045B3">
      <w:r w:rsidRPr="007045B3">
        <w:rPr>
          <w:b/>
          <w:bCs/>
        </w:rPr>
        <w:t>Nepoužívejte na řasy a obočí.</w:t>
      </w:r>
    </w:p>
    <w:p w:rsidR="007045B3" w:rsidRPr="007045B3" w:rsidRDefault="007045B3" w:rsidP="007045B3"/>
    <w:p w:rsidR="00474276" w:rsidRDefault="007045B3" w:rsidP="007045B3">
      <w:r w:rsidRPr="007045B3">
        <w:rPr>
          <w:rFonts w:ascii="MS Gothic" w:eastAsia="MS Gothic" w:hAnsi="MS Gothic" w:cs="MS Gothic" w:hint="eastAsia"/>
        </w:rPr>
        <w:t> </w:t>
      </w:r>
    </w:p>
    <w:sectPr w:rsidR="00474276" w:rsidSect="00AA61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5B3"/>
    <w:rsid w:val="000F1D71"/>
    <w:rsid w:val="002F62C6"/>
    <w:rsid w:val="00474276"/>
    <w:rsid w:val="004F59B9"/>
    <w:rsid w:val="005A5897"/>
    <w:rsid w:val="006E2558"/>
    <w:rsid w:val="007045B3"/>
    <w:rsid w:val="0077319F"/>
    <w:rsid w:val="009D1579"/>
    <w:rsid w:val="00AA61E0"/>
    <w:rsid w:val="00B91A7C"/>
    <w:rsid w:val="00BC4879"/>
    <w:rsid w:val="00E5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9375C8"/>
  <w15:chartTrackingRefBased/>
  <w15:docId w15:val="{C71842D1-84C0-D54E-8E28-9F526D488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Albertinova</dc:creator>
  <cp:keywords/>
  <dc:description/>
  <cp:lastModifiedBy>Lenka Albertinova</cp:lastModifiedBy>
  <cp:revision>2</cp:revision>
  <dcterms:created xsi:type="dcterms:W3CDTF">2025-12-05T09:59:00Z</dcterms:created>
  <dcterms:modified xsi:type="dcterms:W3CDTF">2025-12-05T09:59:00Z</dcterms:modified>
</cp:coreProperties>
</file>